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AF3D" w14:textId="0C3E33A2" w:rsidR="008A3DD7" w:rsidRDefault="008A3DD7" w:rsidP="008A3DD7">
      <w:pPr>
        <w:pStyle w:val="Default"/>
        <w:jc w:val="center"/>
        <w:rPr>
          <w:b/>
        </w:rPr>
      </w:pPr>
      <w:proofErr w:type="spellStart"/>
      <w:r w:rsidRPr="008A3DD7">
        <w:rPr>
          <w:b/>
        </w:rPr>
        <w:t>Analytic</w:t>
      </w:r>
      <w:proofErr w:type="spellEnd"/>
      <w:r w:rsidRPr="008A3DD7">
        <w:rPr>
          <w:b/>
        </w:rPr>
        <w:t xml:space="preserve"> </w:t>
      </w:r>
      <w:proofErr w:type="spellStart"/>
      <w:r>
        <w:rPr>
          <w:b/>
        </w:rPr>
        <w:t>T</w:t>
      </w:r>
      <w:r w:rsidRPr="008A3DD7">
        <w:rPr>
          <w:b/>
        </w:rPr>
        <w:t>hinking</w:t>
      </w:r>
      <w:proofErr w:type="spellEnd"/>
      <w:r w:rsidRPr="008A3DD7">
        <w:rPr>
          <w:b/>
        </w:rPr>
        <w:t xml:space="preserve"> </w:t>
      </w:r>
      <w:proofErr w:type="spellStart"/>
      <w:r>
        <w:rPr>
          <w:b/>
        </w:rPr>
        <w:t>M</w:t>
      </w:r>
      <w:r w:rsidRPr="008A3DD7">
        <w:rPr>
          <w:b/>
        </w:rPr>
        <w:t>anipulation</w:t>
      </w:r>
      <w:proofErr w:type="spellEnd"/>
    </w:p>
    <w:p w14:paraId="025AD97F" w14:textId="77777777" w:rsidR="008A3DD7" w:rsidRDefault="008A3DD7" w:rsidP="008A3DD7">
      <w:pPr>
        <w:pStyle w:val="Default"/>
        <w:rPr>
          <w:b/>
        </w:rPr>
      </w:pPr>
    </w:p>
    <w:p w14:paraId="1DC464BB" w14:textId="0896201E" w:rsidR="008A3DD7" w:rsidRDefault="008A3DD7" w:rsidP="008A3DD7">
      <w:pPr>
        <w:pStyle w:val="Default"/>
        <w:rPr>
          <w:b/>
        </w:rPr>
      </w:pPr>
      <w:r>
        <w:rPr>
          <w:b/>
        </w:rPr>
        <w:t>TR</w:t>
      </w:r>
    </w:p>
    <w:p w14:paraId="097449FE" w14:textId="77777777" w:rsidR="008A3DD7" w:rsidRDefault="008A3DD7" w:rsidP="008A3DD7">
      <w:pPr>
        <w:pStyle w:val="Default"/>
        <w:rPr>
          <w:b/>
        </w:rPr>
      </w:pPr>
    </w:p>
    <w:p w14:paraId="641115B7" w14:textId="50FCAD6D" w:rsidR="008A3DD7" w:rsidRPr="008A3DD7" w:rsidRDefault="008A3DD7" w:rsidP="008A3DD7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bCs/>
          <w:iCs/>
        </w:rPr>
      </w:pPr>
      <w:proofErr w:type="spellStart"/>
      <w:r w:rsidRPr="008A3DD7">
        <w:rPr>
          <w:rFonts w:ascii="Times New Roman" w:hAnsi="Times New Roman" w:cs="Times New Roman"/>
          <w:bCs/>
          <w:iCs/>
        </w:rPr>
        <w:t>Saribay</w:t>
      </w:r>
      <w:proofErr w:type="spellEnd"/>
      <w:r w:rsidRPr="008A3DD7">
        <w:rPr>
          <w:rFonts w:ascii="Times New Roman" w:hAnsi="Times New Roman" w:cs="Times New Roman"/>
          <w:bCs/>
          <w:iCs/>
        </w:rPr>
        <w:t xml:space="preserve">, S. A., Yilmaz, O., &amp; </w:t>
      </w:r>
      <w:proofErr w:type="spellStart"/>
      <w:r w:rsidRPr="008A3DD7">
        <w:rPr>
          <w:rFonts w:ascii="Times New Roman" w:hAnsi="Times New Roman" w:cs="Times New Roman"/>
          <w:bCs/>
          <w:iCs/>
        </w:rPr>
        <w:t>Körpe</w:t>
      </w:r>
      <w:proofErr w:type="spellEnd"/>
      <w:r w:rsidRPr="008A3DD7">
        <w:rPr>
          <w:rFonts w:ascii="Times New Roman" w:hAnsi="Times New Roman" w:cs="Times New Roman"/>
          <w:bCs/>
          <w:iCs/>
        </w:rPr>
        <w:t xml:space="preserve">, G. G. (2020). Does intuitive mindset influence belief in God? A registered replication of </w:t>
      </w:r>
      <w:proofErr w:type="spellStart"/>
      <w:r w:rsidRPr="008A3DD7">
        <w:rPr>
          <w:rFonts w:ascii="Times New Roman" w:hAnsi="Times New Roman" w:cs="Times New Roman"/>
          <w:bCs/>
          <w:iCs/>
        </w:rPr>
        <w:t>Shenhav</w:t>
      </w:r>
      <w:proofErr w:type="spellEnd"/>
      <w:r w:rsidRPr="008A3DD7">
        <w:rPr>
          <w:rFonts w:ascii="Times New Roman" w:hAnsi="Times New Roman" w:cs="Times New Roman"/>
          <w:bCs/>
          <w:iCs/>
        </w:rPr>
        <w:t xml:space="preserve">, Rand and Greene (2012). </w:t>
      </w:r>
      <w:r w:rsidRPr="008A3DD7">
        <w:rPr>
          <w:rFonts w:ascii="Times New Roman" w:hAnsi="Times New Roman" w:cs="Times New Roman"/>
          <w:bCs/>
          <w:i/>
        </w:rPr>
        <w:t>Judgment and Decision Making</w:t>
      </w:r>
      <w:r w:rsidRPr="008A3DD7">
        <w:rPr>
          <w:rFonts w:ascii="Times New Roman" w:hAnsi="Times New Roman" w:cs="Times New Roman"/>
          <w:bCs/>
          <w:iCs/>
        </w:rPr>
        <w:t xml:space="preserve">, </w:t>
      </w:r>
      <w:r w:rsidRPr="008A3DD7">
        <w:rPr>
          <w:rFonts w:ascii="Times New Roman" w:hAnsi="Times New Roman" w:cs="Times New Roman"/>
          <w:bCs/>
          <w:i/>
        </w:rPr>
        <w:t>15</w:t>
      </w:r>
      <w:r w:rsidRPr="008A3DD7">
        <w:rPr>
          <w:rFonts w:ascii="Times New Roman" w:hAnsi="Times New Roman" w:cs="Times New Roman"/>
          <w:bCs/>
          <w:iCs/>
        </w:rPr>
        <w:t>(2), 193-202.</w:t>
      </w:r>
    </w:p>
    <w:p w14:paraId="45A45E0E" w14:textId="77777777" w:rsidR="008A3DD7" w:rsidRPr="008A3DD7" w:rsidRDefault="008A3DD7" w:rsidP="008A3DD7">
      <w:pPr>
        <w:pStyle w:val="Default"/>
        <w:rPr>
          <w:b/>
        </w:rPr>
      </w:pPr>
    </w:p>
    <w:p w14:paraId="102CECF9" w14:textId="428C0006" w:rsidR="00615784" w:rsidRPr="00353E72" w:rsidRDefault="00615784" w:rsidP="00615784">
      <w:pPr>
        <w:pStyle w:val="Default"/>
        <w:rPr>
          <w:bCs/>
        </w:rPr>
      </w:pPr>
      <w:r w:rsidRPr="00353E72">
        <w:rPr>
          <w:bCs/>
        </w:rPr>
        <w:t xml:space="preserve">Lütfen </w:t>
      </w:r>
      <w:r w:rsidRPr="00353E72">
        <w:rPr>
          <w:b/>
          <w:bCs/>
        </w:rPr>
        <w:t>sezgilerinizin</w:t>
      </w:r>
      <w:r w:rsidRPr="00353E72">
        <w:rPr>
          <w:bCs/>
        </w:rPr>
        <w:t xml:space="preserve"> ya da </w:t>
      </w:r>
      <w:r w:rsidRPr="00353E72">
        <w:rPr>
          <w:b/>
          <w:bCs/>
        </w:rPr>
        <w:t>ilk aklınıza gelen şeyin</w:t>
      </w:r>
      <w:r w:rsidRPr="00353E72">
        <w:rPr>
          <w:bCs/>
        </w:rPr>
        <w:t xml:space="preserve"> sizi </w:t>
      </w:r>
      <w:r w:rsidRPr="00353E72">
        <w:rPr>
          <w:b/>
          <w:bCs/>
        </w:rPr>
        <w:t>doğru</w:t>
      </w:r>
      <w:r w:rsidRPr="00353E72">
        <w:rPr>
          <w:bCs/>
        </w:rPr>
        <w:t xml:space="preserve"> yola götürdüğü ve </w:t>
      </w:r>
      <w:r w:rsidRPr="00353E72">
        <w:rPr>
          <w:b/>
          <w:bCs/>
        </w:rPr>
        <w:t>iyi</w:t>
      </w:r>
      <w:r w:rsidRPr="00353E72">
        <w:rPr>
          <w:bCs/>
        </w:rPr>
        <w:t xml:space="preserve"> </w:t>
      </w:r>
      <w:r w:rsidRPr="00353E72">
        <w:rPr>
          <w:b/>
          <w:bCs/>
        </w:rPr>
        <w:t>sonuçlandığı</w:t>
      </w:r>
      <w:r w:rsidRPr="00353E72">
        <w:rPr>
          <w:bCs/>
        </w:rPr>
        <w:t xml:space="preserve"> bir zamanı tarif eden bir paragraflık (8-10 cümle) bir anınızı yazınız. </w:t>
      </w:r>
    </w:p>
    <w:p w14:paraId="268BBFB6" w14:textId="77777777" w:rsidR="00615784" w:rsidRPr="00353E72" w:rsidRDefault="00615784" w:rsidP="00615784">
      <w:pPr>
        <w:pStyle w:val="Default"/>
      </w:pPr>
    </w:p>
    <w:p w14:paraId="5A4665E2" w14:textId="77777777" w:rsidR="00615784" w:rsidRPr="00353E72" w:rsidRDefault="00615784" w:rsidP="00615784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A72" w:rsidRPr="00353E72">
        <w:t>______</w:t>
      </w:r>
    </w:p>
    <w:p w14:paraId="59BF74DA" w14:textId="77777777" w:rsidR="00615784" w:rsidRPr="00353E72" w:rsidRDefault="00615784" w:rsidP="00615784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A72" w:rsidRPr="00353E72">
        <w:t>______</w:t>
      </w:r>
    </w:p>
    <w:p w14:paraId="00F2A63F" w14:textId="77777777" w:rsidR="00F95A72" w:rsidRPr="00353E72" w:rsidRDefault="00F95A72" w:rsidP="002D682C">
      <w:pPr>
        <w:pStyle w:val="ListeParagraf"/>
        <w:spacing w:before="0" w:beforeAutospacing="0" w:after="200" w:afterAutospacing="0" w:line="276" w:lineRule="auto"/>
        <w:contextualSpacing/>
        <w:rPr>
          <w:b/>
        </w:rPr>
      </w:pPr>
    </w:p>
    <w:p w14:paraId="77E07056" w14:textId="77777777" w:rsidR="00EF4E99" w:rsidRPr="00353E72" w:rsidRDefault="00EF4E99" w:rsidP="00EF4E99">
      <w:pPr>
        <w:rPr>
          <w:rFonts w:ascii="Times New Roman" w:hAnsi="Times New Roman" w:cs="Times New Roman"/>
          <w:lang w:val="tr-TR"/>
        </w:rPr>
      </w:pPr>
      <w:proofErr w:type="spellStart"/>
      <w:r w:rsidRPr="00353E72">
        <w:rPr>
          <w:rFonts w:ascii="Times New Roman" w:hAnsi="Times New Roman" w:cs="Times New Roman"/>
          <w:bCs/>
        </w:rPr>
        <w:t>Lütfen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bir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konu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hakkında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/>
          <w:bCs/>
        </w:rPr>
        <w:t>dikkatli</w:t>
      </w:r>
      <w:proofErr w:type="spellEnd"/>
      <w:r w:rsidRPr="00353E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bir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şekilde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/>
          <w:bCs/>
        </w:rPr>
        <w:t>mantık</w:t>
      </w:r>
      <w:proofErr w:type="spellEnd"/>
      <w:r w:rsidRPr="00353E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/>
          <w:bCs/>
        </w:rPr>
        <w:t>yürütmenizin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sizi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/>
          <w:bCs/>
        </w:rPr>
        <w:t>doğru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yola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götürdüğü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ve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/>
          <w:bCs/>
        </w:rPr>
        <w:t>iyi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/>
          <w:bCs/>
        </w:rPr>
        <w:t>sonuçlandığı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bir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zamanı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tarif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eden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bir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paragraflık</w:t>
      </w:r>
      <w:proofErr w:type="spellEnd"/>
      <w:r w:rsidRPr="00353E72">
        <w:rPr>
          <w:rFonts w:ascii="Times New Roman" w:hAnsi="Times New Roman" w:cs="Times New Roman"/>
          <w:bCs/>
        </w:rPr>
        <w:t xml:space="preserve"> (8-10 </w:t>
      </w:r>
      <w:proofErr w:type="spellStart"/>
      <w:r w:rsidRPr="00353E72">
        <w:rPr>
          <w:rFonts w:ascii="Times New Roman" w:hAnsi="Times New Roman" w:cs="Times New Roman"/>
          <w:bCs/>
        </w:rPr>
        <w:t>cümle</w:t>
      </w:r>
      <w:proofErr w:type="spellEnd"/>
      <w:r w:rsidRPr="00353E72">
        <w:rPr>
          <w:rFonts w:ascii="Times New Roman" w:hAnsi="Times New Roman" w:cs="Times New Roman"/>
          <w:bCs/>
        </w:rPr>
        <w:t xml:space="preserve">) </w:t>
      </w:r>
      <w:proofErr w:type="spellStart"/>
      <w:r w:rsidRPr="00353E72">
        <w:rPr>
          <w:rFonts w:ascii="Times New Roman" w:hAnsi="Times New Roman" w:cs="Times New Roman"/>
          <w:bCs/>
        </w:rPr>
        <w:t>bir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anınızı</w:t>
      </w:r>
      <w:proofErr w:type="spellEnd"/>
      <w:r w:rsidRPr="00353E72">
        <w:rPr>
          <w:rFonts w:ascii="Times New Roman" w:hAnsi="Times New Roman" w:cs="Times New Roman"/>
          <w:bCs/>
        </w:rPr>
        <w:t xml:space="preserve"> </w:t>
      </w:r>
      <w:proofErr w:type="spellStart"/>
      <w:r w:rsidRPr="00353E72">
        <w:rPr>
          <w:rFonts w:ascii="Times New Roman" w:hAnsi="Times New Roman" w:cs="Times New Roman"/>
          <w:bCs/>
        </w:rPr>
        <w:t>yazınız</w:t>
      </w:r>
      <w:proofErr w:type="spellEnd"/>
      <w:r w:rsidRPr="00353E72">
        <w:rPr>
          <w:rFonts w:ascii="Times New Roman" w:hAnsi="Times New Roman" w:cs="Times New Roman"/>
          <w:bCs/>
        </w:rPr>
        <w:t>.</w:t>
      </w:r>
    </w:p>
    <w:p w14:paraId="78428EF2" w14:textId="77777777" w:rsidR="00EF4E99" w:rsidRPr="00353E72" w:rsidRDefault="00EF4E99" w:rsidP="00EF4E99">
      <w:pPr>
        <w:pStyle w:val="Default"/>
      </w:pPr>
    </w:p>
    <w:p w14:paraId="2C72E150" w14:textId="77777777" w:rsidR="00EF4E99" w:rsidRPr="00353E72" w:rsidRDefault="00EF4E99" w:rsidP="00EF4E99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D689CE" w14:textId="23A46FA7" w:rsidR="00EF4E99" w:rsidRPr="00353E72" w:rsidRDefault="00EF4E99" w:rsidP="00EF4E99">
      <w:pPr>
        <w:pStyle w:val="Default"/>
      </w:pPr>
      <w:r w:rsidRPr="00353E7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56DECD" w14:textId="5AF463FB" w:rsidR="00353E72" w:rsidRDefault="008A3DD7" w:rsidP="00353E72">
      <w:pPr>
        <w:pStyle w:val="NormalWeb"/>
        <w:rPr>
          <w:b/>
          <w:bCs/>
        </w:rPr>
      </w:pPr>
      <w:r w:rsidRPr="008A3DD7">
        <w:rPr>
          <w:b/>
          <w:bCs/>
        </w:rPr>
        <w:t>ENG</w:t>
      </w:r>
    </w:p>
    <w:p w14:paraId="564264AD" w14:textId="4FCCD612" w:rsidR="008A3DD7" w:rsidRPr="008A3DD7" w:rsidRDefault="008A3DD7" w:rsidP="008A3DD7">
      <w:pPr>
        <w:pStyle w:val="ListeParagraf"/>
        <w:spacing w:before="0" w:beforeAutospacing="0" w:after="200" w:afterAutospacing="0" w:line="276" w:lineRule="auto"/>
        <w:ind w:left="709" w:hanging="709"/>
        <w:contextualSpacing/>
        <w:rPr>
          <w:shd w:val="clear" w:color="auto" w:fill="FFFFFF"/>
        </w:rPr>
      </w:pPr>
      <w:proofErr w:type="spellStart"/>
      <w:r w:rsidRPr="00353E72">
        <w:rPr>
          <w:shd w:val="clear" w:color="auto" w:fill="FFFFFF"/>
        </w:rPr>
        <w:t>Shenhav</w:t>
      </w:r>
      <w:proofErr w:type="spellEnd"/>
      <w:r w:rsidRPr="00353E72">
        <w:rPr>
          <w:shd w:val="clear" w:color="auto" w:fill="FFFFFF"/>
        </w:rPr>
        <w:t xml:space="preserve">, A., </w:t>
      </w:r>
      <w:proofErr w:type="spellStart"/>
      <w:r w:rsidRPr="00353E72">
        <w:rPr>
          <w:shd w:val="clear" w:color="auto" w:fill="FFFFFF"/>
        </w:rPr>
        <w:t>Rand</w:t>
      </w:r>
      <w:proofErr w:type="spellEnd"/>
      <w:r w:rsidRPr="00353E72">
        <w:rPr>
          <w:shd w:val="clear" w:color="auto" w:fill="FFFFFF"/>
        </w:rPr>
        <w:t xml:space="preserve">, D. G., &amp; </w:t>
      </w:r>
      <w:proofErr w:type="spellStart"/>
      <w:r w:rsidRPr="00353E72">
        <w:rPr>
          <w:shd w:val="clear" w:color="auto" w:fill="FFFFFF"/>
        </w:rPr>
        <w:t>Greene</w:t>
      </w:r>
      <w:proofErr w:type="spellEnd"/>
      <w:r w:rsidRPr="00353E72">
        <w:rPr>
          <w:shd w:val="clear" w:color="auto" w:fill="FFFFFF"/>
        </w:rPr>
        <w:t xml:space="preserve">, J. D. (2012). </w:t>
      </w:r>
      <w:proofErr w:type="spellStart"/>
      <w:r w:rsidRPr="00353E72">
        <w:rPr>
          <w:shd w:val="clear" w:color="auto" w:fill="FFFFFF"/>
        </w:rPr>
        <w:t>Divine</w:t>
      </w:r>
      <w:proofErr w:type="spellEnd"/>
      <w:r w:rsidRPr="00353E72">
        <w:rPr>
          <w:shd w:val="clear" w:color="auto" w:fill="FFFFFF"/>
        </w:rPr>
        <w:t xml:space="preserve"> </w:t>
      </w:r>
      <w:proofErr w:type="spellStart"/>
      <w:r w:rsidRPr="00353E72">
        <w:rPr>
          <w:shd w:val="clear" w:color="auto" w:fill="FFFFFF"/>
        </w:rPr>
        <w:t>intuition</w:t>
      </w:r>
      <w:proofErr w:type="spellEnd"/>
      <w:r w:rsidRPr="00353E72">
        <w:rPr>
          <w:shd w:val="clear" w:color="auto" w:fill="FFFFFF"/>
        </w:rPr>
        <w:t xml:space="preserve">: </w:t>
      </w:r>
      <w:proofErr w:type="spellStart"/>
      <w:r w:rsidRPr="00353E72">
        <w:rPr>
          <w:shd w:val="clear" w:color="auto" w:fill="FFFFFF"/>
        </w:rPr>
        <w:t>Cognitive</w:t>
      </w:r>
      <w:proofErr w:type="spellEnd"/>
      <w:r w:rsidRPr="00353E72">
        <w:rPr>
          <w:shd w:val="clear" w:color="auto" w:fill="FFFFFF"/>
        </w:rPr>
        <w:t xml:space="preserve"> </w:t>
      </w:r>
      <w:proofErr w:type="spellStart"/>
      <w:r w:rsidRPr="00353E72">
        <w:rPr>
          <w:shd w:val="clear" w:color="auto" w:fill="FFFFFF"/>
        </w:rPr>
        <w:t>style</w:t>
      </w:r>
      <w:proofErr w:type="spellEnd"/>
      <w:r w:rsidRPr="00353E72">
        <w:rPr>
          <w:shd w:val="clear" w:color="auto" w:fill="FFFFFF"/>
        </w:rPr>
        <w:t xml:space="preserve"> </w:t>
      </w:r>
      <w:proofErr w:type="spellStart"/>
      <w:r w:rsidRPr="00353E72">
        <w:rPr>
          <w:shd w:val="clear" w:color="auto" w:fill="FFFFFF"/>
        </w:rPr>
        <w:t>influences</w:t>
      </w:r>
      <w:proofErr w:type="spellEnd"/>
      <w:r w:rsidRPr="00353E72">
        <w:rPr>
          <w:shd w:val="clear" w:color="auto" w:fill="FFFFFF"/>
        </w:rPr>
        <w:t xml:space="preserve"> </w:t>
      </w:r>
      <w:proofErr w:type="spellStart"/>
      <w:r w:rsidRPr="00353E72">
        <w:rPr>
          <w:shd w:val="clear" w:color="auto" w:fill="FFFFFF"/>
        </w:rPr>
        <w:t>belief</w:t>
      </w:r>
      <w:proofErr w:type="spellEnd"/>
      <w:r w:rsidRPr="00353E72">
        <w:rPr>
          <w:shd w:val="clear" w:color="auto" w:fill="FFFFFF"/>
        </w:rPr>
        <w:t xml:space="preserve"> in </w:t>
      </w:r>
      <w:proofErr w:type="spellStart"/>
      <w:r w:rsidRPr="00353E72">
        <w:rPr>
          <w:shd w:val="clear" w:color="auto" w:fill="FFFFFF"/>
        </w:rPr>
        <w:t>God</w:t>
      </w:r>
      <w:proofErr w:type="spellEnd"/>
      <w:r w:rsidRPr="00353E72">
        <w:rPr>
          <w:shd w:val="clear" w:color="auto" w:fill="FFFFFF"/>
        </w:rPr>
        <w:t>. </w:t>
      </w:r>
      <w:proofErr w:type="spellStart"/>
      <w:r w:rsidRPr="00353E72">
        <w:rPr>
          <w:i/>
          <w:iCs/>
          <w:shd w:val="clear" w:color="auto" w:fill="FFFFFF"/>
        </w:rPr>
        <w:t>Journal</w:t>
      </w:r>
      <w:proofErr w:type="spellEnd"/>
      <w:r w:rsidRPr="00353E72">
        <w:rPr>
          <w:i/>
          <w:iCs/>
          <w:shd w:val="clear" w:color="auto" w:fill="FFFFFF"/>
        </w:rPr>
        <w:t xml:space="preserve"> of </w:t>
      </w:r>
      <w:proofErr w:type="spellStart"/>
      <w:r w:rsidRPr="00353E72">
        <w:rPr>
          <w:i/>
          <w:iCs/>
          <w:shd w:val="clear" w:color="auto" w:fill="FFFFFF"/>
        </w:rPr>
        <w:t>Experimental</w:t>
      </w:r>
      <w:proofErr w:type="spellEnd"/>
      <w:r w:rsidRPr="00353E72">
        <w:rPr>
          <w:i/>
          <w:iCs/>
          <w:shd w:val="clear" w:color="auto" w:fill="FFFFFF"/>
        </w:rPr>
        <w:t xml:space="preserve"> </w:t>
      </w:r>
      <w:proofErr w:type="spellStart"/>
      <w:r w:rsidRPr="00353E72">
        <w:rPr>
          <w:i/>
          <w:iCs/>
          <w:shd w:val="clear" w:color="auto" w:fill="FFFFFF"/>
        </w:rPr>
        <w:t>Psychology</w:t>
      </w:r>
      <w:proofErr w:type="spellEnd"/>
      <w:r w:rsidRPr="00353E72">
        <w:rPr>
          <w:i/>
          <w:iCs/>
          <w:shd w:val="clear" w:color="auto" w:fill="FFFFFF"/>
        </w:rPr>
        <w:t>: General</w:t>
      </w:r>
      <w:r w:rsidRPr="00353E72">
        <w:rPr>
          <w:shd w:val="clear" w:color="auto" w:fill="FFFFFF"/>
        </w:rPr>
        <w:t>, </w:t>
      </w:r>
      <w:r w:rsidRPr="00353E72">
        <w:rPr>
          <w:i/>
          <w:iCs/>
          <w:shd w:val="clear" w:color="auto" w:fill="FFFFFF"/>
        </w:rPr>
        <w:t>141</w:t>
      </w:r>
      <w:r w:rsidRPr="00353E72">
        <w:rPr>
          <w:shd w:val="clear" w:color="auto" w:fill="FFFFFF"/>
        </w:rPr>
        <w:t>(3), 423-428.</w:t>
      </w:r>
    </w:p>
    <w:p w14:paraId="3B029E48" w14:textId="6E7F0E5C" w:rsidR="00353E72" w:rsidRPr="00353E72" w:rsidRDefault="00353E72" w:rsidP="00353E72">
      <w:pPr>
        <w:pStyle w:val="NormalWeb"/>
      </w:pPr>
      <w:r w:rsidRPr="00353E72">
        <w:t>“</w:t>
      </w:r>
      <w:proofErr w:type="spellStart"/>
      <w:r w:rsidRPr="00353E72">
        <w:t>Please</w:t>
      </w:r>
      <w:proofErr w:type="spellEnd"/>
      <w:r w:rsidRPr="00353E72">
        <w:t xml:space="preserve"> </w:t>
      </w:r>
      <w:proofErr w:type="spellStart"/>
      <w:r w:rsidRPr="00353E72">
        <w:t>write</w:t>
      </w:r>
      <w:proofErr w:type="spellEnd"/>
      <w:r w:rsidRPr="00353E72">
        <w:t xml:space="preserve"> a </w:t>
      </w:r>
      <w:proofErr w:type="spellStart"/>
      <w:r w:rsidRPr="00353E72">
        <w:t>paragraph</w:t>
      </w:r>
      <w:proofErr w:type="spellEnd"/>
      <w:r w:rsidRPr="00353E72">
        <w:t xml:space="preserve"> (</w:t>
      </w:r>
      <w:proofErr w:type="spellStart"/>
      <w:r w:rsidRPr="00353E72">
        <w:t>approximately</w:t>
      </w:r>
      <w:proofErr w:type="spellEnd"/>
      <w:r w:rsidRPr="00353E72">
        <w:t xml:space="preserve"> 8–10 </w:t>
      </w:r>
      <w:proofErr w:type="spellStart"/>
      <w:r w:rsidRPr="00353E72">
        <w:t>sentences</w:t>
      </w:r>
      <w:proofErr w:type="spellEnd"/>
      <w:r w:rsidRPr="00353E72">
        <w:t xml:space="preserve">) </w:t>
      </w:r>
      <w:proofErr w:type="spellStart"/>
      <w:r w:rsidRPr="00353E72">
        <w:t>describing</w:t>
      </w:r>
      <w:proofErr w:type="spellEnd"/>
      <w:r w:rsidRPr="00353E72">
        <w:t xml:space="preserve"> a time </w:t>
      </w:r>
      <w:proofErr w:type="spellStart"/>
      <w:r w:rsidRPr="00353E72">
        <w:rPr>
          <w:i/>
          <w:iCs/>
        </w:rPr>
        <w:t>your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rPr>
          <w:i/>
          <w:iCs/>
        </w:rPr>
        <w:t>intuition</w:t>
      </w:r>
      <w:proofErr w:type="spellEnd"/>
      <w:r w:rsidRPr="00353E72">
        <w:rPr>
          <w:i/>
          <w:iCs/>
        </w:rPr>
        <w:t>/</w:t>
      </w:r>
      <w:proofErr w:type="spellStart"/>
      <w:r w:rsidRPr="00353E72">
        <w:rPr>
          <w:i/>
          <w:iCs/>
        </w:rPr>
        <w:t>first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rPr>
          <w:i/>
          <w:iCs/>
        </w:rPr>
        <w:t>instinct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t>led</w:t>
      </w:r>
      <w:proofErr w:type="spellEnd"/>
      <w:r w:rsidRPr="00353E72">
        <w:t xml:space="preserve"> </w:t>
      </w:r>
      <w:proofErr w:type="spellStart"/>
      <w:r w:rsidRPr="00353E72">
        <w:t>you</w:t>
      </w:r>
      <w:proofErr w:type="spellEnd"/>
      <w:r w:rsidRPr="00353E72">
        <w:t xml:space="preserve"> in </w:t>
      </w:r>
      <w:proofErr w:type="spellStart"/>
      <w:r w:rsidRPr="00353E72">
        <w:t>the</w:t>
      </w:r>
      <w:proofErr w:type="spellEnd"/>
      <w:r w:rsidRPr="00353E72">
        <w:t xml:space="preserve"> </w:t>
      </w:r>
      <w:proofErr w:type="spellStart"/>
      <w:r w:rsidRPr="00353E72">
        <w:rPr>
          <w:i/>
          <w:iCs/>
        </w:rPr>
        <w:t>right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t>direction</w:t>
      </w:r>
      <w:proofErr w:type="spellEnd"/>
      <w:r w:rsidRPr="00353E72">
        <w:t xml:space="preserve"> </w:t>
      </w:r>
      <w:proofErr w:type="spellStart"/>
      <w:r w:rsidRPr="00353E72">
        <w:t>and</w:t>
      </w:r>
      <w:proofErr w:type="spellEnd"/>
      <w:r w:rsidRPr="00353E72">
        <w:t xml:space="preserve"> </w:t>
      </w:r>
      <w:proofErr w:type="spellStart"/>
      <w:r w:rsidRPr="00353E72">
        <w:t>resulted</w:t>
      </w:r>
      <w:proofErr w:type="spellEnd"/>
      <w:r w:rsidRPr="00353E72">
        <w:t xml:space="preserve"> in a </w:t>
      </w:r>
      <w:proofErr w:type="spellStart"/>
      <w:r w:rsidRPr="00353E72">
        <w:rPr>
          <w:i/>
          <w:iCs/>
        </w:rPr>
        <w:t>good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t>outcome</w:t>
      </w:r>
      <w:proofErr w:type="spellEnd"/>
      <w:r w:rsidRPr="00353E72">
        <w:t xml:space="preserve">.” </w:t>
      </w:r>
    </w:p>
    <w:p w14:paraId="6A2D277E" w14:textId="77777777" w:rsidR="00353E72" w:rsidRPr="00353E72" w:rsidRDefault="00353E72" w:rsidP="00353E72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51079" w14:textId="2F5D9C6A" w:rsidR="00353E72" w:rsidRPr="00353E72" w:rsidRDefault="00353E72" w:rsidP="00650DC7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2A15A" w14:textId="05BEBC93" w:rsidR="00353E72" w:rsidRPr="00353E72" w:rsidRDefault="00353E72" w:rsidP="00353E72">
      <w:pPr>
        <w:pStyle w:val="NormalWeb"/>
      </w:pPr>
      <w:r w:rsidRPr="00353E72">
        <w:t>“</w:t>
      </w:r>
      <w:proofErr w:type="spellStart"/>
      <w:r w:rsidRPr="00353E72">
        <w:t>Please</w:t>
      </w:r>
      <w:proofErr w:type="spellEnd"/>
      <w:r w:rsidRPr="00353E72">
        <w:t xml:space="preserve"> </w:t>
      </w:r>
      <w:proofErr w:type="spellStart"/>
      <w:r w:rsidRPr="00353E72">
        <w:t>write</w:t>
      </w:r>
      <w:proofErr w:type="spellEnd"/>
      <w:r w:rsidRPr="00353E72">
        <w:t xml:space="preserve"> a </w:t>
      </w:r>
      <w:proofErr w:type="spellStart"/>
      <w:r w:rsidRPr="00353E72">
        <w:t>paragraph</w:t>
      </w:r>
      <w:proofErr w:type="spellEnd"/>
      <w:r w:rsidRPr="00353E72">
        <w:t xml:space="preserve"> (</w:t>
      </w:r>
      <w:proofErr w:type="spellStart"/>
      <w:r w:rsidRPr="00353E72">
        <w:t>approximately</w:t>
      </w:r>
      <w:proofErr w:type="spellEnd"/>
      <w:r w:rsidRPr="00353E72">
        <w:t xml:space="preserve"> 8–10 </w:t>
      </w:r>
      <w:proofErr w:type="spellStart"/>
      <w:r w:rsidRPr="00353E72">
        <w:t>sentences</w:t>
      </w:r>
      <w:proofErr w:type="spellEnd"/>
      <w:r w:rsidRPr="00353E72">
        <w:t xml:space="preserve">) </w:t>
      </w:r>
      <w:proofErr w:type="spellStart"/>
      <w:r w:rsidRPr="00353E72">
        <w:t>describing</w:t>
      </w:r>
      <w:proofErr w:type="spellEnd"/>
      <w:r w:rsidRPr="00353E72">
        <w:t xml:space="preserve"> a time </w:t>
      </w:r>
      <w:proofErr w:type="spellStart"/>
      <w:r w:rsidRPr="00353E72">
        <w:rPr>
          <w:i/>
          <w:iCs/>
        </w:rPr>
        <w:t>carefully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rPr>
          <w:i/>
          <w:iCs/>
        </w:rPr>
        <w:t>reasoning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rPr>
          <w:i/>
          <w:iCs/>
        </w:rPr>
        <w:t>through</w:t>
      </w:r>
      <w:proofErr w:type="spellEnd"/>
      <w:r w:rsidRPr="00353E72">
        <w:rPr>
          <w:i/>
          <w:iCs/>
        </w:rPr>
        <w:t xml:space="preserve"> a </w:t>
      </w:r>
      <w:proofErr w:type="spellStart"/>
      <w:r w:rsidRPr="00353E72">
        <w:rPr>
          <w:i/>
          <w:iCs/>
        </w:rPr>
        <w:t>situation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t>led</w:t>
      </w:r>
      <w:proofErr w:type="spellEnd"/>
      <w:r w:rsidRPr="00353E72">
        <w:t xml:space="preserve"> </w:t>
      </w:r>
      <w:proofErr w:type="spellStart"/>
      <w:r w:rsidRPr="00353E72">
        <w:t>you</w:t>
      </w:r>
      <w:proofErr w:type="spellEnd"/>
      <w:r w:rsidRPr="00353E72">
        <w:t xml:space="preserve"> in </w:t>
      </w:r>
      <w:proofErr w:type="spellStart"/>
      <w:r w:rsidRPr="00353E72">
        <w:t>the</w:t>
      </w:r>
      <w:proofErr w:type="spellEnd"/>
      <w:r w:rsidRPr="00353E72">
        <w:t xml:space="preserve"> </w:t>
      </w:r>
      <w:proofErr w:type="spellStart"/>
      <w:r w:rsidRPr="00353E72">
        <w:rPr>
          <w:i/>
          <w:iCs/>
        </w:rPr>
        <w:t>right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t>direction</w:t>
      </w:r>
      <w:proofErr w:type="spellEnd"/>
      <w:r w:rsidRPr="00353E72">
        <w:t xml:space="preserve"> </w:t>
      </w:r>
      <w:proofErr w:type="spellStart"/>
      <w:r w:rsidRPr="00353E72">
        <w:t>and</w:t>
      </w:r>
      <w:proofErr w:type="spellEnd"/>
      <w:r w:rsidRPr="00353E72">
        <w:t xml:space="preserve"> </w:t>
      </w:r>
      <w:proofErr w:type="spellStart"/>
      <w:r w:rsidRPr="00353E72">
        <w:t>resulted</w:t>
      </w:r>
      <w:proofErr w:type="spellEnd"/>
      <w:r w:rsidRPr="00353E72">
        <w:t xml:space="preserve"> in a </w:t>
      </w:r>
      <w:proofErr w:type="spellStart"/>
      <w:r w:rsidRPr="00353E72">
        <w:rPr>
          <w:i/>
          <w:iCs/>
        </w:rPr>
        <w:t>good</w:t>
      </w:r>
      <w:proofErr w:type="spellEnd"/>
      <w:r w:rsidRPr="00353E72">
        <w:rPr>
          <w:i/>
          <w:iCs/>
        </w:rPr>
        <w:t xml:space="preserve"> </w:t>
      </w:r>
      <w:proofErr w:type="spellStart"/>
      <w:r w:rsidRPr="00353E72">
        <w:t>outcome</w:t>
      </w:r>
      <w:proofErr w:type="spellEnd"/>
      <w:r w:rsidRPr="00353E72">
        <w:t xml:space="preserve">.” </w:t>
      </w:r>
    </w:p>
    <w:p w14:paraId="3765A6DB" w14:textId="77777777" w:rsidR="00353E72" w:rsidRPr="00353E72" w:rsidRDefault="00353E72" w:rsidP="00353E72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3E72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F028A" w14:textId="77777777" w:rsidR="00353E72" w:rsidRPr="00353E72" w:rsidRDefault="00353E72" w:rsidP="00353E72">
      <w:pPr>
        <w:pStyle w:val="Default"/>
      </w:pPr>
      <w:r w:rsidRPr="00353E7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A31AE2" w14:textId="65F7714A" w:rsidR="00EF4E99" w:rsidRPr="00353E72" w:rsidRDefault="00EF4E99" w:rsidP="002D682C">
      <w:pPr>
        <w:pStyle w:val="ListeParagraf"/>
        <w:spacing w:before="0" w:beforeAutospacing="0" w:after="200" w:afterAutospacing="0" w:line="276" w:lineRule="auto"/>
        <w:contextualSpacing/>
        <w:rPr>
          <w:b/>
        </w:rPr>
      </w:pPr>
    </w:p>
    <w:sectPr w:rsidR="00EF4E99" w:rsidRPr="0035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FF4"/>
    <w:multiLevelType w:val="hybridMultilevel"/>
    <w:tmpl w:val="362A336A"/>
    <w:lvl w:ilvl="0" w:tplc="C2C45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3A21154"/>
    <w:multiLevelType w:val="hybridMultilevel"/>
    <w:tmpl w:val="CD76B936"/>
    <w:lvl w:ilvl="0" w:tplc="9CAAC5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7902CF"/>
    <w:multiLevelType w:val="hybridMultilevel"/>
    <w:tmpl w:val="27A42D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D09AC"/>
    <w:multiLevelType w:val="hybridMultilevel"/>
    <w:tmpl w:val="31141B78"/>
    <w:lvl w:ilvl="0" w:tplc="1D1E58E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79451">
    <w:abstractNumId w:val="2"/>
  </w:num>
  <w:num w:numId="2" w16cid:durableId="1810321232">
    <w:abstractNumId w:val="3"/>
  </w:num>
  <w:num w:numId="3" w16cid:durableId="2029331970">
    <w:abstractNumId w:val="1"/>
  </w:num>
  <w:num w:numId="4" w16cid:durableId="130404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tjAztTAxtjQytTBX0lEKTi0uzszPAykwrAUAoQOxKywAAAA="/>
  </w:docVars>
  <w:rsids>
    <w:rsidRoot w:val="009E7539"/>
    <w:rsid w:val="00066B93"/>
    <w:rsid w:val="00183DB9"/>
    <w:rsid w:val="002A30E9"/>
    <w:rsid w:val="002D682C"/>
    <w:rsid w:val="002E3824"/>
    <w:rsid w:val="0031384A"/>
    <w:rsid w:val="00353E72"/>
    <w:rsid w:val="0041559E"/>
    <w:rsid w:val="00615784"/>
    <w:rsid w:val="00650DC7"/>
    <w:rsid w:val="008A3DD7"/>
    <w:rsid w:val="009D33EE"/>
    <w:rsid w:val="009E7539"/>
    <w:rsid w:val="00BA4A5F"/>
    <w:rsid w:val="00CD0BFB"/>
    <w:rsid w:val="00D244AD"/>
    <w:rsid w:val="00EF4E99"/>
    <w:rsid w:val="00F84262"/>
    <w:rsid w:val="00F95A72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453E"/>
  <w15:docId w15:val="{BFB21952-F8BA-4E7F-A47B-B47414F7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3EE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D33EE"/>
    <w:rPr>
      <w:color w:val="0000FF"/>
      <w:u w:val="single"/>
    </w:rPr>
  </w:style>
  <w:style w:type="paragraph" w:customStyle="1" w:styleId="Default">
    <w:name w:val="Default"/>
    <w:rsid w:val="00615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D682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tr-TR" w:eastAsia="tr-TR"/>
    </w:rPr>
  </w:style>
  <w:style w:type="character" w:customStyle="1" w:styleId="apple-converted-space">
    <w:name w:val="apple-converted-space"/>
    <w:rsid w:val="00D244AD"/>
  </w:style>
  <w:style w:type="paragraph" w:styleId="NormalWeb">
    <w:name w:val="Normal (Web)"/>
    <w:basedOn w:val="Normal"/>
    <w:uiPriority w:val="99"/>
    <w:semiHidden/>
    <w:unhideWhenUsed/>
    <w:rsid w:val="00353E7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OnurcanYılmaz</dc:creator>
  <cp:keywords/>
  <dc:description/>
  <cp:lastModifiedBy>ROZELİN VURGUN</cp:lastModifiedBy>
  <cp:revision>18</cp:revision>
  <dcterms:created xsi:type="dcterms:W3CDTF">2014-11-16T17:05:00Z</dcterms:created>
  <dcterms:modified xsi:type="dcterms:W3CDTF">2024-02-04T11:22:00Z</dcterms:modified>
</cp:coreProperties>
</file>